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209B6" w14:textId="709EA9E2" w:rsidR="00831B67" w:rsidRPr="00831B67" w:rsidRDefault="00831B67" w:rsidP="00831B67">
      <w:pPr>
        <w:jc w:val="center"/>
        <w:rPr>
          <w:rFonts w:ascii="Arial" w:hAnsi="Arial" w:cs="Arial"/>
          <w:b/>
          <w:bCs/>
          <w:u w:val="single"/>
        </w:rPr>
      </w:pPr>
      <w:r w:rsidRPr="00831B67">
        <w:rPr>
          <w:rFonts w:ascii="Arial" w:hAnsi="Arial" w:cs="Arial"/>
          <w:b/>
          <w:bCs/>
          <w:u w:val="single"/>
        </w:rPr>
        <w:t>Holt Neighbourhood Plan Questionnaire.</w:t>
      </w:r>
    </w:p>
    <w:p w14:paraId="5F252FAB" w14:textId="1E98353D" w:rsidR="00831B67" w:rsidRPr="00831B67" w:rsidRDefault="00831B67" w:rsidP="00831B67">
      <w:pPr>
        <w:rPr>
          <w:rFonts w:ascii="Arial" w:hAnsi="Arial" w:cs="Arial"/>
        </w:rPr>
      </w:pPr>
      <w:r>
        <w:rPr>
          <w:rFonts w:ascii="Arial" w:hAnsi="Arial" w:cs="Arial"/>
        </w:rPr>
        <w:t>Have you filled it in yet?</w:t>
      </w:r>
    </w:p>
    <w:p w14:paraId="30A2A430" w14:textId="77777777" w:rsidR="00831B67" w:rsidRPr="00831B67" w:rsidRDefault="00831B67" w:rsidP="00831B67">
      <w:pPr>
        <w:rPr>
          <w:rFonts w:ascii="Arial" w:hAnsi="Arial" w:cs="Arial"/>
        </w:rPr>
      </w:pPr>
      <w:r w:rsidRPr="00831B67">
        <w:rPr>
          <w:rFonts w:ascii="Arial" w:hAnsi="Arial" w:cs="Arial"/>
        </w:rPr>
        <w:t>More than 120 residents have already taken part, raising strong concerns about traffic and safety, and showing how much Holt’s countryside, green spaces and village feel are valued. But the more people who respond, the stronger Holt’s voice will be.</w:t>
      </w:r>
    </w:p>
    <w:p w14:paraId="6A81A2F2" w14:textId="2C204B2E" w:rsidR="00831B67" w:rsidRPr="00831B67" w:rsidRDefault="00831B67" w:rsidP="00831B67">
      <w:pPr>
        <w:rPr>
          <w:rFonts w:ascii="Arial" w:hAnsi="Arial" w:cs="Arial"/>
        </w:rPr>
      </w:pPr>
      <w:r w:rsidRPr="00831B67">
        <w:rPr>
          <w:rFonts w:ascii="Arial" w:hAnsi="Arial" w:cs="Arial"/>
        </w:rPr>
        <w:t>This really is your say. A few minutes of your time now helps make sure future</w:t>
      </w:r>
      <w:r>
        <w:rPr>
          <w:rFonts w:ascii="Arial" w:hAnsi="Arial" w:cs="Arial"/>
        </w:rPr>
        <w:t xml:space="preserve"> </w:t>
      </w:r>
      <w:r w:rsidRPr="00831B67">
        <w:rPr>
          <w:rFonts w:ascii="Arial" w:hAnsi="Arial" w:cs="Arial"/>
        </w:rPr>
        <w:t>decisions reflect the people who live here</w:t>
      </w:r>
      <w:r>
        <w:rPr>
          <w:rFonts w:ascii="Arial" w:hAnsi="Arial" w:cs="Arial"/>
        </w:rPr>
        <w:t>.</w:t>
      </w:r>
    </w:p>
    <w:p w14:paraId="4C2972C2" w14:textId="58EEDA81" w:rsidR="00F87705" w:rsidRDefault="00F87705" w:rsidP="00831B67">
      <w:pPr>
        <w:rPr>
          <w:rFonts w:ascii="Arial" w:hAnsi="Arial" w:cs="Arial"/>
        </w:rPr>
      </w:pPr>
      <w:r>
        <w:rPr>
          <w:rFonts w:ascii="Arial" w:hAnsi="Arial" w:cs="Arial"/>
          <w:noProof/>
        </w:rPr>
        <w:drawing>
          <wp:anchor distT="0" distB="0" distL="114300" distR="114300" simplePos="0" relativeHeight="251658240" behindDoc="0" locked="0" layoutInCell="1" allowOverlap="1" wp14:anchorId="06BAA93E" wp14:editId="5E417EAC">
            <wp:simplePos x="0" y="0"/>
            <wp:positionH relativeFrom="column">
              <wp:posOffset>-76200</wp:posOffset>
            </wp:positionH>
            <wp:positionV relativeFrom="paragraph">
              <wp:posOffset>71755</wp:posOffset>
            </wp:positionV>
            <wp:extent cx="1483360" cy="1483360"/>
            <wp:effectExtent l="0" t="0" r="2540" b="2540"/>
            <wp:wrapSquare wrapText="bothSides"/>
            <wp:docPr id="12963518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351840" name="Picture 1296351840"/>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83360" cy="1483360"/>
                    </a:xfrm>
                    <a:prstGeom prst="rect">
                      <a:avLst/>
                    </a:prstGeom>
                  </pic:spPr>
                </pic:pic>
              </a:graphicData>
            </a:graphic>
          </wp:anchor>
        </w:drawing>
      </w:r>
    </w:p>
    <w:p w14:paraId="0A551222" w14:textId="71AB6FD9" w:rsidR="00831B67" w:rsidRPr="00831B67" w:rsidRDefault="00831B67" w:rsidP="00831B67">
      <w:pPr>
        <w:rPr>
          <w:rFonts w:ascii="Arial" w:hAnsi="Arial" w:cs="Arial"/>
        </w:rPr>
      </w:pPr>
      <w:r w:rsidRPr="00831B67">
        <w:rPr>
          <w:rFonts w:ascii="Arial" w:hAnsi="Arial" w:cs="Arial"/>
        </w:rPr>
        <w:t>How to take part</w:t>
      </w:r>
    </w:p>
    <w:p w14:paraId="7CA54B42" w14:textId="119FA4B2" w:rsidR="00831B67" w:rsidRPr="00831B67" w:rsidRDefault="00831B67" w:rsidP="00831B67">
      <w:pPr>
        <w:numPr>
          <w:ilvl w:val="0"/>
          <w:numId w:val="1"/>
        </w:numPr>
        <w:rPr>
          <w:rFonts w:ascii="Arial" w:hAnsi="Arial" w:cs="Arial"/>
        </w:rPr>
      </w:pPr>
      <w:r w:rsidRPr="00831B67">
        <w:rPr>
          <w:rFonts w:ascii="Arial" w:hAnsi="Arial" w:cs="Arial"/>
        </w:rPr>
        <w:t>Online: scan the QR code</w:t>
      </w:r>
    </w:p>
    <w:p w14:paraId="6C4529EC" w14:textId="77777777" w:rsidR="00831B67" w:rsidRPr="00831B67" w:rsidRDefault="00831B67" w:rsidP="00831B67">
      <w:pPr>
        <w:numPr>
          <w:ilvl w:val="0"/>
          <w:numId w:val="1"/>
        </w:numPr>
        <w:rPr>
          <w:rFonts w:ascii="Arial" w:hAnsi="Arial" w:cs="Arial"/>
        </w:rPr>
      </w:pPr>
      <w:r w:rsidRPr="00831B67">
        <w:rPr>
          <w:rFonts w:ascii="Arial" w:hAnsi="Arial" w:cs="Arial"/>
        </w:rPr>
        <w:t>Paper copies: available from Holt Superstore (ask at the counter)</w:t>
      </w:r>
    </w:p>
    <w:p w14:paraId="4E2A9679" w14:textId="77777777" w:rsidR="00F87705" w:rsidRDefault="00F87705" w:rsidP="00831B67">
      <w:pPr>
        <w:rPr>
          <w:rFonts w:ascii="Arial" w:hAnsi="Arial" w:cs="Arial"/>
        </w:rPr>
      </w:pPr>
    </w:p>
    <w:p w14:paraId="346621D2" w14:textId="42B5A93E" w:rsidR="00831B67" w:rsidRPr="00831B67" w:rsidRDefault="00831B67" w:rsidP="00831B67">
      <w:pPr>
        <w:rPr>
          <w:rFonts w:ascii="Arial" w:hAnsi="Arial" w:cs="Arial"/>
        </w:rPr>
      </w:pPr>
      <w:r w:rsidRPr="00831B67">
        <w:rPr>
          <w:rFonts w:ascii="Arial" w:hAnsi="Arial" w:cs="Arial"/>
        </w:rPr>
        <w:t>Please fill it in, encourage friends and neighbours to do the same, and help show that Holt cares about its future.</w:t>
      </w:r>
    </w:p>
    <w:p w14:paraId="4D2C3C19" w14:textId="77777777" w:rsidR="00831B67" w:rsidRPr="00831B67" w:rsidRDefault="00831B67" w:rsidP="00831B67">
      <w:pPr>
        <w:rPr>
          <w:rFonts w:ascii="Arial" w:hAnsi="Arial" w:cs="Arial"/>
        </w:rPr>
      </w:pPr>
      <w:r w:rsidRPr="00831B67">
        <w:rPr>
          <w:rFonts w:ascii="Arial" w:hAnsi="Arial" w:cs="Arial"/>
        </w:rPr>
        <w:t>Your village. Your voice. Your say.</w:t>
      </w:r>
    </w:p>
    <w:p w14:paraId="5A14BA8B" w14:textId="77777777" w:rsidR="00831B67" w:rsidRDefault="00831B67"/>
    <w:sectPr w:rsidR="00831B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73CAC"/>
    <w:multiLevelType w:val="multilevel"/>
    <w:tmpl w:val="B9D83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1531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67"/>
    <w:rsid w:val="0059726A"/>
    <w:rsid w:val="005C5AEF"/>
    <w:rsid w:val="00831B67"/>
    <w:rsid w:val="00D31134"/>
    <w:rsid w:val="00F877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E21FF"/>
  <w15:chartTrackingRefBased/>
  <w15:docId w15:val="{931B8DFE-7D83-4671-BDE9-3246E775B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1B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1B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1B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1B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1B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1B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B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B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B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B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1B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1B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1B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1B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1B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B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B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B67"/>
    <w:rPr>
      <w:rFonts w:eastAsiaTheme="majorEastAsia" w:cstheme="majorBidi"/>
      <w:color w:val="272727" w:themeColor="text1" w:themeTint="D8"/>
    </w:rPr>
  </w:style>
  <w:style w:type="paragraph" w:styleId="Title">
    <w:name w:val="Title"/>
    <w:basedOn w:val="Normal"/>
    <w:next w:val="Normal"/>
    <w:link w:val="TitleChar"/>
    <w:uiPriority w:val="10"/>
    <w:qFormat/>
    <w:rsid w:val="00831B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B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B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B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B67"/>
    <w:pPr>
      <w:spacing w:before="160"/>
      <w:jc w:val="center"/>
    </w:pPr>
    <w:rPr>
      <w:i/>
      <w:iCs/>
      <w:color w:val="404040" w:themeColor="text1" w:themeTint="BF"/>
    </w:rPr>
  </w:style>
  <w:style w:type="character" w:customStyle="1" w:styleId="QuoteChar">
    <w:name w:val="Quote Char"/>
    <w:basedOn w:val="DefaultParagraphFont"/>
    <w:link w:val="Quote"/>
    <w:uiPriority w:val="29"/>
    <w:rsid w:val="00831B67"/>
    <w:rPr>
      <w:i/>
      <w:iCs/>
      <w:color w:val="404040" w:themeColor="text1" w:themeTint="BF"/>
    </w:rPr>
  </w:style>
  <w:style w:type="paragraph" w:styleId="ListParagraph">
    <w:name w:val="List Paragraph"/>
    <w:basedOn w:val="Normal"/>
    <w:uiPriority w:val="34"/>
    <w:qFormat/>
    <w:rsid w:val="00831B67"/>
    <w:pPr>
      <w:ind w:left="720"/>
      <w:contextualSpacing/>
    </w:pPr>
  </w:style>
  <w:style w:type="character" w:styleId="IntenseEmphasis">
    <w:name w:val="Intense Emphasis"/>
    <w:basedOn w:val="DefaultParagraphFont"/>
    <w:uiPriority w:val="21"/>
    <w:qFormat/>
    <w:rsid w:val="00831B67"/>
    <w:rPr>
      <w:i/>
      <w:iCs/>
      <w:color w:val="0F4761" w:themeColor="accent1" w:themeShade="BF"/>
    </w:rPr>
  </w:style>
  <w:style w:type="paragraph" w:styleId="IntenseQuote">
    <w:name w:val="Intense Quote"/>
    <w:basedOn w:val="Normal"/>
    <w:next w:val="Normal"/>
    <w:link w:val="IntenseQuoteChar"/>
    <w:uiPriority w:val="30"/>
    <w:qFormat/>
    <w:rsid w:val="00831B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1B67"/>
    <w:rPr>
      <w:i/>
      <w:iCs/>
      <w:color w:val="0F4761" w:themeColor="accent1" w:themeShade="BF"/>
    </w:rPr>
  </w:style>
  <w:style w:type="character" w:styleId="IntenseReference">
    <w:name w:val="Intense Reference"/>
    <w:basedOn w:val="DefaultParagraphFont"/>
    <w:uiPriority w:val="32"/>
    <w:qFormat/>
    <w:rsid w:val="00831B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599</Characters>
  <Application>Microsoft Office Word</Application>
  <DocSecurity>0</DocSecurity>
  <Lines>4</Lines>
  <Paragraphs>1</Paragraphs>
  <ScaleCrop>false</ScaleCrop>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Wickes</dc:creator>
  <cp:keywords/>
  <dc:description/>
  <cp:lastModifiedBy>Paul Wickes</cp:lastModifiedBy>
  <cp:revision>2</cp:revision>
  <dcterms:created xsi:type="dcterms:W3CDTF">2026-02-02T09:45:00Z</dcterms:created>
  <dcterms:modified xsi:type="dcterms:W3CDTF">2026-02-02T09:45:00Z</dcterms:modified>
</cp:coreProperties>
</file>