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43DCB" w14:textId="7F668424" w:rsidR="00CB384F" w:rsidRPr="00CB384F" w:rsidRDefault="00CB384F" w:rsidP="00CB384F">
      <w:pPr>
        <w:jc w:val="center"/>
        <w:rPr>
          <w:rFonts w:ascii="Arial" w:hAnsi="Arial" w:cs="Arial"/>
          <w:u w:val="single"/>
        </w:rPr>
      </w:pPr>
      <w:r w:rsidRPr="00CB384F">
        <w:rPr>
          <w:rFonts w:ascii="Arial" w:hAnsi="Arial" w:cs="Arial"/>
          <w:u w:val="single"/>
        </w:rPr>
        <w:t>Hedge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3"/>
        <w:gridCol w:w="2008"/>
        <w:gridCol w:w="3645"/>
      </w:tblGrid>
      <w:tr w:rsidR="009E78E3" w:rsidRPr="00CB384F" w14:paraId="47851EBD" w14:textId="77777777" w:rsidTr="00C178A4">
        <w:tc>
          <w:tcPr>
            <w:tcW w:w="3503" w:type="dxa"/>
          </w:tcPr>
          <w:p w14:paraId="3419D893" w14:textId="50F09C1B" w:rsidR="00CB384F" w:rsidRPr="00CB384F" w:rsidRDefault="00CB384F">
            <w:pPr>
              <w:rPr>
                <w:rFonts w:ascii="Arial" w:hAnsi="Arial" w:cs="Arial"/>
              </w:rPr>
            </w:pPr>
            <w:r w:rsidRPr="00CB384F">
              <w:rPr>
                <w:rFonts w:ascii="Arial" w:hAnsi="Arial" w:cs="Arial"/>
              </w:rPr>
              <w:t>Address</w:t>
            </w:r>
          </w:p>
        </w:tc>
        <w:tc>
          <w:tcPr>
            <w:tcW w:w="2532" w:type="dxa"/>
          </w:tcPr>
          <w:p w14:paraId="5E9657BE" w14:textId="4B26D49A" w:rsidR="00CB384F" w:rsidRPr="00CB384F" w:rsidRDefault="00CB384F">
            <w:pPr>
              <w:rPr>
                <w:rFonts w:ascii="Arial" w:hAnsi="Arial" w:cs="Arial"/>
              </w:rPr>
            </w:pPr>
            <w:r w:rsidRPr="00CB384F">
              <w:rPr>
                <w:rFonts w:ascii="Arial" w:hAnsi="Arial" w:cs="Arial"/>
              </w:rPr>
              <w:t>Issue</w:t>
            </w:r>
          </w:p>
        </w:tc>
        <w:tc>
          <w:tcPr>
            <w:tcW w:w="2981" w:type="dxa"/>
          </w:tcPr>
          <w:p w14:paraId="48B0F3C8" w14:textId="11BB8E0C" w:rsidR="00CB384F" w:rsidRPr="00CB384F" w:rsidRDefault="00CB384F">
            <w:pPr>
              <w:rPr>
                <w:rFonts w:ascii="Arial" w:hAnsi="Arial" w:cs="Arial"/>
              </w:rPr>
            </w:pPr>
            <w:r w:rsidRPr="00CB384F">
              <w:rPr>
                <w:rFonts w:ascii="Arial" w:hAnsi="Arial" w:cs="Arial"/>
              </w:rPr>
              <w:t>Action</w:t>
            </w:r>
          </w:p>
        </w:tc>
      </w:tr>
      <w:tr w:rsidR="009E78E3" w14:paraId="389B1C36" w14:textId="77777777" w:rsidTr="00C178A4">
        <w:tc>
          <w:tcPr>
            <w:tcW w:w="3503" w:type="dxa"/>
          </w:tcPr>
          <w:p w14:paraId="58F925C1" w14:textId="012A3B27" w:rsidR="00CB384F" w:rsidRDefault="00CB384F">
            <w:r>
              <w:rPr>
                <w:noProof/>
              </w:rPr>
              <w:drawing>
                <wp:inline distT="0" distB="0" distL="0" distR="0" wp14:anchorId="4C2C0522" wp14:editId="71652C63">
                  <wp:extent cx="2014482" cy="2686050"/>
                  <wp:effectExtent l="0" t="0" r="5080" b="0"/>
                  <wp:docPr id="77792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2161" name="Picture 7779216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56" cy="271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F72FCF6" w14:textId="77777777" w:rsidR="00CB384F" w:rsidRDefault="00CB384F">
            <w:r>
              <w:t xml:space="preserve">Can’t walk the footway due to hedge overhanging. </w:t>
            </w:r>
          </w:p>
          <w:p w14:paraId="692A48EF" w14:textId="12025B3D" w:rsidR="00CB384F" w:rsidRDefault="00CB384F">
            <w:r>
              <w:t>No footway on opposite side of Melksham Road.</w:t>
            </w:r>
          </w:p>
        </w:tc>
        <w:tc>
          <w:tcPr>
            <w:tcW w:w="2981" w:type="dxa"/>
          </w:tcPr>
          <w:p w14:paraId="163CE147" w14:textId="77777777" w:rsidR="00CB384F" w:rsidRDefault="00CB384F"/>
        </w:tc>
      </w:tr>
      <w:tr w:rsidR="009E78E3" w14:paraId="1DD0CB25" w14:textId="77777777" w:rsidTr="00C178A4">
        <w:tc>
          <w:tcPr>
            <w:tcW w:w="3503" w:type="dxa"/>
          </w:tcPr>
          <w:p w14:paraId="31961F08" w14:textId="11B7854F" w:rsidR="00CB384F" w:rsidRDefault="00CB384F">
            <w:r>
              <w:rPr>
                <w:noProof/>
              </w:rPr>
              <w:drawing>
                <wp:inline distT="0" distB="0" distL="0" distR="0" wp14:anchorId="4881EF7B" wp14:editId="7E67DBB8">
                  <wp:extent cx="2006600" cy="2675544"/>
                  <wp:effectExtent l="0" t="0" r="0" b="0"/>
                  <wp:docPr id="5173469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346927" name="Picture 51734692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70" cy="26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7314075" w14:textId="6755B4C0" w:rsidR="00CB384F" w:rsidRDefault="00CB384F">
            <w:r>
              <w:t>Single width footway at parts due to trees coming out over the whole width of footway.</w:t>
            </w:r>
          </w:p>
        </w:tc>
        <w:tc>
          <w:tcPr>
            <w:tcW w:w="2981" w:type="dxa"/>
          </w:tcPr>
          <w:p w14:paraId="6782BE70" w14:textId="77777777" w:rsidR="00CB384F" w:rsidRDefault="00CB384F"/>
        </w:tc>
      </w:tr>
      <w:tr w:rsidR="009E78E3" w14:paraId="5E23C242" w14:textId="77777777" w:rsidTr="00C178A4">
        <w:tc>
          <w:tcPr>
            <w:tcW w:w="3503" w:type="dxa"/>
          </w:tcPr>
          <w:p w14:paraId="6E0E18F7" w14:textId="3938B657" w:rsidR="00CB384F" w:rsidRDefault="00CB384F">
            <w:r>
              <w:rPr>
                <w:noProof/>
              </w:rPr>
              <w:drawing>
                <wp:inline distT="0" distB="0" distL="0" distR="0" wp14:anchorId="4FB801BE" wp14:editId="01D25DDF">
                  <wp:extent cx="1993900" cy="2658608"/>
                  <wp:effectExtent l="0" t="0" r="6350" b="8890"/>
                  <wp:docPr id="19853402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340209" name="Picture 198534020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82" cy="2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0A3C8B0" w14:textId="77777777" w:rsidR="00CB384F" w:rsidRDefault="00CB384F">
            <w:r>
              <w:t>Tree branches hanging down so anyone has to bend in half to use the footway.</w:t>
            </w:r>
          </w:p>
          <w:p w14:paraId="79A5E32B" w14:textId="77777777" w:rsidR="00CB384F" w:rsidRDefault="00CB384F">
            <w:r>
              <w:t>When parked vehicle here impossible for most to use this footway.</w:t>
            </w:r>
          </w:p>
          <w:p w14:paraId="2DE0A35C" w14:textId="39129B2F" w:rsidR="00CB384F" w:rsidRDefault="00CB384F">
            <w:r>
              <w:t>(homeowner was contacted and van not working on his house at the time)</w:t>
            </w:r>
          </w:p>
        </w:tc>
        <w:tc>
          <w:tcPr>
            <w:tcW w:w="2981" w:type="dxa"/>
          </w:tcPr>
          <w:p w14:paraId="1DE7BBFE" w14:textId="5B0D03BF" w:rsidR="00CB384F" w:rsidRDefault="00CB384F"/>
        </w:tc>
      </w:tr>
      <w:tr w:rsidR="009E78E3" w14:paraId="6C72A2D4" w14:textId="77777777" w:rsidTr="00C178A4">
        <w:tc>
          <w:tcPr>
            <w:tcW w:w="3503" w:type="dxa"/>
          </w:tcPr>
          <w:p w14:paraId="0F884E4C" w14:textId="582AF5CB" w:rsidR="00CB384F" w:rsidRDefault="00CB384F">
            <w:r>
              <w:rPr>
                <w:noProof/>
              </w:rPr>
              <w:lastRenderedPageBreak/>
              <w:drawing>
                <wp:inline distT="0" distB="0" distL="0" distR="0" wp14:anchorId="066D0E18" wp14:editId="154B38E5">
                  <wp:extent cx="1962150" cy="2616272"/>
                  <wp:effectExtent l="0" t="0" r="0" b="0"/>
                  <wp:docPr id="11776980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98098" name="Picture 117769809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68" cy="263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046A7" w14:textId="77777777" w:rsidR="00CB384F" w:rsidRDefault="00CB384F"/>
        </w:tc>
        <w:tc>
          <w:tcPr>
            <w:tcW w:w="2532" w:type="dxa"/>
          </w:tcPr>
          <w:p w14:paraId="53471963" w14:textId="77777777" w:rsidR="00CB384F" w:rsidRDefault="00CB384F"/>
          <w:p w14:paraId="573ECDAE" w14:textId="77777777" w:rsidR="00CB384F" w:rsidRDefault="00CB384F">
            <w:r>
              <w:t xml:space="preserve">When no car parked people can use the footway. </w:t>
            </w:r>
          </w:p>
          <w:p w14:paraId="630344FD" w14:textId="78224F08" w:rsidR="00CB384F" w:rsidRDefault="00CB384F">
            <w:r>
              <w:t>Hedge is encroaching on footway.</w:t>
            </w:r>
          </w:p>
        </w:tc>
        <w:tc>
          <w:tcPr>
            <w:tcW w:w="2981" w:type="dxa"/>
          </w:tcPr>
          <w:p w14:paraId="0F7A9353" w14:textId="77777777" w:rsidR="00CB384F" w:rsidRDefault="00CB384F"/>
        </w:tc>
      </w:tr>
      <w:tr w:rsidR="009E78E3" w14:paraId="47746937" w14:textId="77777777" w:rsidTr="00C178A4">
        <w:tc>
          <w:tcPr>
            <w:tcW w:w="3503" w:type="dxa"/>
          </w:tcPr>
          <w:p w14:paraId="04DD8A64" w14:textId="1BDDA4A5" w:rsidR="00CB384F" w:rsidRDefault="00072BFE">
            <w:r>
              <w:rPr>
                <w:noProof/>
              </w:rPr>
              <w:drawing>
                <wp:inline distT="0" distB="0" distL="0" distR="0" wp14:anchorId="14665135" wp14:editId="635E0492">
                  <wp:extent cx="1804938" cy="2406650"/>
                  <wp:effectExtent l="0" t="0" r="5080" b="0"/>
                  <wp:docPr id="2879654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65458" name="Picture 2879654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83" cy="24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72EE506" w14:textId="77777777" w:rsidR="00CB384F" w:rsidRDefault="00072BFE">
            <w:r>
              <w:t>Bush impedes anyone walking the footway and if using pushchair to access footway to and from preschool/school there are brambles and ivy entwined in the bush, down the wall and on the footway.</w:t>
            </w:r>
          </w:p>
          <w:p w14:paraId="4212DD0B" w14:textId="5B4EAC72" w:rsidR="00072BFE" w:rsidRDefault="00072BFE">
            <w:r>
              <w:t>Noted for Parish Steward to clear footway.</w:t>
            </w:r>
          </w:p>
        </w:tc>
        <w:tc>
          <w:tcPr>
            <w:tcW w:w="2981" w:type="dxa"/>
          </w:tcPr>
          <w:p w14:paraId="68B6CA1B" w14:textId="32D71204" w:rsidR="00CB384F" w:rsidRDefault="00985683">
            <w:r>
              <w:rPr>
                <w:noProof/>
              </w:rPr>
              <w:drawing>
                <wp:inline distT="0" distB="0" distL="0" distR="0" wp14:anchorId="7FDAEFA7" wp14:editId="0D28CF75">
                  <wp:extent cx="1756313" cy="2341815"/>
                  <wp:effectExtent l="0" t="0" r="0" b="1905"/>
                  <wp:docPr id="5040766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76637" name="Picture 50407663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80" cy="235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8E3" w14:paraId="304F7C88" w14:textId="77777777" w:rsidTr="00C178A4">
        <w:tc>
          <w:tcPr>
            <w:tcW w:w="3503" w:type="dxa"/>
          </w:tcPr>
          <w:p w14:paraId="57F5430A" w14:textId="328DEA38" w:rsidR="00985683" w:rsidRDefault="00985683">
            <w:r>
              <w:rPr>
                <w:noProof/>
              </w:rPr>
              <w:drawing>
                <wp:inline distT="0" distB="0" distL="0" distR="0" wp14:anchorId="747A9EE6" wp14:editId="0726D7F2">
                  <wp:extent cx="1797050" cy="2396130"/>
                  <wp:effectExtent l="0" t="0" r="0" b="4445"/>
                  <wp:docPr id="372395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2" cy="245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719AB39" w14:textId="20678EC0" w:rsidR="00CB384F" w:rsidRDefault="00985683">
            <w:r>
              <w:t>Footway is single width due to hedge overgrowth</w:t>
            </w:r>
          </w:p>
        </w:tc>
        <w:tc>
          <w:tcPr>
            <w:tcW w:w="2981" w:type="dxa"/>
          </w:tcPr>
          <w:p w14:paraId="2ECAACAF" w14:textId="77777777" w:rsidR="00CB384F" w:rsidRDefault="00CB384F"/>
        </w:tc>
      </w:tr>
      <w:tr w:rsidR="009E78E3" w14:paraId="74EEBF8F" w14:textId="77777777" w:rsidTr="00C178A4">
        <w:tc>
          <w:tcPr>
            <w:tcW w:w="3503" w:type="dxa"/>
          </w:tcPr>
          <w:p w14:paraId="6D35989A" w14:textId="77777777" w:rsidR="00C178A4" w:rsidRDefault="00C178A4"/>
          <w:p w14:paraId="68B86A4C" w14:textId="77777777" w:rsidR="00C178A4" w:rsidRDefault="00C178A4"/>
          <w:p w14:paraId="1B9AAA1D" w14:textId="5CF6D398" w:rsidR="00C178A4" w:rsidRDefault="00C178A4">
            <w:r>
              <w:rPr>
                <w:noProof/>
              </w:rPr>
              <w:lastRenderedPageBreak/>
              <w:drawing>
                <wp:inline distT="0" distB="0" distL="0" distR="0" wp14:anchorId="18D1950A" wp14:editId="61BA2A94">
                  <wp:extent cx="1947809" cy="2597150"/>
                  <wp:effectExtent l="0" t="0" r="0" b="0"/>
                  <wp:docPr id="12175372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51" cy="261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62A5673" w14:textId="77777777" w:rsidR="00C178A4" w:rsidRDefault="00C178A4"/>
          <w:p w14:paraId="71C2E559" w14:textId="77777777" w:rsidR="00C178A4" w:rsidRDefault="00C178A4"/>
          <w:p w14:paraId="6B769122" w14:textId="77777777" w:rsidR="00C178A4" w:rsidRDefault="00C178A4"/>
          <w:p w14:paraId="177CD296" w14:textId="15D32EE1" w:rsidR="00C178A4" w:rsidRDefault="00C178A4">
            <w:r>
              <w:t xml:space="preserve">Footway is single width due to </w:t>
            </w:r>
            <w:r>
              <w:lastRenderedPageBreak/>
              <w:t>hedge overgrowth. When step into gate entrance can visibly see extent of overgrowth on this footway.</w:t>
            </w:r>
          </w:p>
        </w:tc>
        <w:tc>
          <w:tcPr>
            <w:tcW w:w="2981" w:type="dxa"/>
          </w:tcPr>
          <w:p w14:paraId="2AA772E0" w14:textId="77777777" w:rsidR="00C178A4" w:rsidRDefault="00C178A4"/>
        </w:tc>
      </w:tr>
      <w:tr w:rsidR="009E78E3" w14:paraId="290DA3A4" w14:textId="77777777" w:rsidTr="00C178A4">
        <w:tc>
          <w:tcPr>
            <w:tcW w:w="3503" w:type="dxa"/>
          </w:tcPr>
          <w:p w14:paraId="4B755ED9" w14:textId="11347C06" w:rsidR="009E78E3" w:rsidRDefault="009E78E3">
            <w:r>
              <w:rPr>
                <w:noProof/>
              </w:rPr>
              <w:drawing>
                <wp:inline distT="0" distB="0" distL="0" distR="0" wp14:anchorId="5F4C139D" wp14:editId="3A538654">
                  <wp:extent cx="1919605" cy="2559544"/>
                  <wp:effectExtent l="0" t="0" r="4445" b="0"/>
                  <wp:docPr id="1149104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27" cy="25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FCD3CA2" w14:textId="77777777" w:rsidR="009E78E3" w:rsidRDefault="009E78E3">
            <w:r>
              <w:t>Not sure if this is residents to clear/maintain or Parish Steward?</w:t>
            </w:r>
          </w:p>
          <w:p w14:paraId="344C8754" w14:textId="77777777" w:rsidR="009E78E3" w:rsidRDefault="009E78E3"/>
          <w:p w14:paraId="01FE4C24" w14:textId="13C2FC3E" w:rsidR="009E78E3" w:rsidRDefault="009E78E3">
            <w:r>
              <w:t>Lots of tree branches all over the place and look like dumped.</w:t>
            </w:r>
          </w:p>
          <w:p w14:paraId="7EC25237" w14:textId="77777777" w:rsidR="009E78E3" w:rsidRDefault="009E78E3"/>
          <w:p w14:paraId="70C4821F" w14:textId="02A9260B" w:rsidR="009E78E3" w:rsidRDefault="009E78E3"/>
        </w:tc>
        <w:tc>
          <w:tcPr>
            <w:tcW w:w="2981" w:type="dxa"/>
          </w:tcPr>
          <w:p w14:paraId="3DC0D08E" w14:textId="5BC821D6" w:rsidR="009E78E3" w:rsidRDefault="009E78E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27C70402" wp14:editId="70600C64">
                      <wp:simplePos x="0" y="0"/>
                      <wp:positionH relativeFrom="column">
                        <wp:posOffset>671200</wp:posOffset>
                      </wp:positionH>
                      <wp:positionV relativeFrom="paragraph">
                        <wp:posOffset>574065</wp:posOffset>
                      </wp:positionV>
                      <wp:extent cx="578160" cy="611640"/>
                      <wp:effectExtent l="57150" t="57150" r="69850" b="74295"/>
                      <wp:wrapNone/>
                      <wp:docPr id="729598926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160" cy="61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6EBA06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51.45pt;margin-top:43.8pt;width:48.35pt;height:5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7D1554" wp14:editId="5B0B15E7">
                  <wp:extent cx="2199985" cy="2527300"/>
                  <wp:effectExtent l="0" t="0" r="0" b="6350"/>
                  <wp:docPr id="15457469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46950" name="Picture 154574695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27" cy="253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ECC7E" w14:textId="77777777" w:rsidR="00CB384F" w:rsidRDefault="00CB384F"/>
    <w:sectPr w:rsidR="00CB384F" w:rsidSect="00985683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84F"/>
    <w:rsid w:val="00027916"/>
    <w:rsid w:val="00072BFE"/>
    <w:rsid w:val="00381F2A"/>
    <w:rsid w:val="0059039D"/>
    <w:rsid w:val="0060693B"/>
    <w:rsid w:val="006F7731"/>
    <w:rsid w:val="00797E7F"/>
    <w:rsid w:val="00985683"/>
    <w:rsid w:val="009E78E3"/>
    <w:rsid w:val="00C178A4"/>
    <w:rsid w:val="00CB384F"/>
    <w:rsid w:val="00D33DF4"/>
    <w:rsid w:val="00D531F5"/>
    <w:rsid w:val="00D82E7B"/>
    <w:rsid w:val="00EB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5ED13"/>
  <w15:chartTrackingRefBased/>
  <w15:docId w15:val="{EB7FF695-AE50-43E7-A95C-A79046F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38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8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38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38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38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38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38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38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38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8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38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38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38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38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38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38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38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38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38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38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38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38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38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38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38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38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38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38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384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B3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ink/ink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tmp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11:04:52.6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1374 2 24575,'-62'0'0,"-19"-1"0,-104 12 0,125-2 0,20-2 0,-80 3 0,88-10 0,-131 3 0,135-1 0,1 2 0,-1 1 0,-49 15 0,68-17 0,-1 1 0,1 0 0,0 0 0,0 1 0,0 1 0,0-1 0,1 1 0,0 1 0,0-1 0,1 1 0,-9 11 0,-76 86 0,71-74 0,1 0 0,-16 34 0,32-54 0,0 1 0,0-1 0,1 1 0,-3 14 0,-5 18 0,-30 56 0,28-70 0,1 0 0,-16 58 0,14-14 0,-6 101 0,17-143 0,-9 32 0,8-45 0,0-1 0,1 1 0,1 0 0,0-1 0,2 1 0,0 0 0,4 27 0,1-18 0,1-1 0,1 0 0,2 0 0,0 0 0,2-1 0,1-1 0,1 0 0,0 0 0,25 29 0,-12-19 0,-18-22 0,0-1 0,1-1 0,0 1 0,0-1 0,1-1 0,1 0 0,0 0 0,12 7 0,-11-9 0,0-1 0,0 0 0,0-1 0,0 0 0,1-1 0,0 0 0,0-1 0,0-1 0,0 0 0,25 0 0,17-1 0,-13 0 0,78-8 0,-73-3 0,0-3 0,-1-1 0,-1-2 0,-1-2 0,64-36 0,-100 49 0,0 0 0,0-1 0,11-10 0,15-11 0,63-45 0,3-3 0,-75 59 0,-1 0 0,0-2 0,-2-1 0,0 0 0,31-38 0,-41 44 0,-2 0 0,1-1 0,-2 0 0,0-1 0,-1 0 0,0 0 0,10-31 0,-3-3 0,24-56 0,-33 90 0,0 0 0,-1 0 0,-1-1 0,4-25 0,0-65 0,-1 16 0,1-35 0,-8 95 0,1 16 0,-1-1 0,0 1 0,-1-1 0,-1 1 0,0-1 0,-1 1 0,-5-15 0,0 10 0,-2 0 0,-23-35 0,21 35 0,-16-33 0,24 42 0,0 0 0,-2 0 0,1 1 0,-1-1 0,0 1 0,-1 1 0,-8-9 0,3 6 114,0 0 0,-24-15 0,30 22-285,0 1 0,1 0 1,-1 1-1,0-1 0,-1 1 1,1 0-1,0 1 0,0 0 1,-12-1-1,0 1-6655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Wickes</dc:creator>
  <cp:keywords/>
  <dc:description/>
  <cp:lastModifiedBy>HOLT PC Clerk</cp:lastModifiedBy>
  <cp:revision>7</cp:revision>
  <dcterms:created xsi:type="dcterms:W3CDTF">2026-02-09T11:16:00Z</dcterms:created>
  <dcterms:modified xsi:type="dcterms:W3CDTF">2026-03-17T14:40:00Z</dcterms:modified>
</cp:coreProperties>
</file>